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Rabindranath </w:t>
      </w:r>
      <w:proofErr w:type="spellStart"/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Maiti</w:t>
      </w:r>
      <w:proofErr w:type="spellEnd"/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Current Designation: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Additional General Manager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br/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Current Company: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Ordnance Factory </w:t>
      </w:r>
      <w:proofErr w:type="spellStart"/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Itarsi</w:t>
      </w:r>
      <w:proofErr w:type="spellEnd"/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(Under newly formed DPSU, MIL, Pune)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br/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Location: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</w:t>
      </w:r>
      <w:proofErr w:type="spellStart"/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Itarsi</w:t>
      </w:r>
      <w:proofErr w:type="spellEnd"/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, Madhya Pradesh, India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br/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Preferred Location: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Kolkata/Near Kolkata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br/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Contact: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</w:t>
      </w:r>
      <w:hyperlink r:id="rId5" w:history="1">
        <w:r w:rsidRPr="00AA578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en-IN"/>
          </w:rPr>
          <w:t>rnmaiti@gmail.com</w:t>
        </w:r>
      </w:hyperlink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| +91 7044764371</w:t>
      </w:r>
    </w:p>
    <w:p w:rsidR="00AA5788" w:rsidRPr="00AA5788" w:rsidRDefault="00377B43" w:rsidP="00AA57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</w:r>
      <w:r w:rsidR="00377B43"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_x0000_i1025" style="width:0;height:1.5pt" o:hralign="center" o:hrstd="t" o:hr="t" fillcolor="#a0a0a0" stroked="f"/>
        </w:pic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Profile Summary</w:t>
      </w:r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Senior professional with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35+ years of experience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in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chemical manufacturing, R&amp;D, quality assurance, production planning, project management, and material management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across multiple government organizations, including the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Ministry of Defence, Ministry of Finance, and Ministry of Health &amp; Family Welfare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. Expertise in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explosives, propellants, bulk drugs, petroleum, and various chemical industries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.</w:t>
      </w:r>
    </w:p>
    <w:p w:rsidR="00AA5788" w:rsidRPr="00AA5788" w:rsidRDefault="00377B43" w:rsidP="00AA57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</w:r>
      <w:r w:rsidR="00377B43"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_x0000_i1026" style="width:0;height:1.5pt" o:hralign="center" o:hrstd="t" o:hr="t" fillcolor="#a0a0a0" stroked="f"/>
        </w:pic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Key Skills</w:t>
      </w:r>
    </w:p>
    <w:p w:rsidR="00AA5788" w:rsidRPr="00AA5788" w:rsidRDefault="00AA5788" w:rsidP="00AA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Manufacturing &amp; Production Management</w:t>
      </w:r>
    </w:p>
    <w:p w:rsidR="00AA5788" w:rsidRPr="00AA5788" w:rsidRDefault="00AA5788" w:rsidP="00AA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R&amp;D and Quality Assurance</w:t>
      </w:r>
    </w:p>
    <w:p w:rsidR="00AA5788" w:rsidRPr="00AA5788" w:rsidRDefault="00AA5788" w:rsidP="00AA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Project Planning &amp; Execution</w:t>
      </w:r>
    </w:p>
    <w:p w:rsidR="00AA5788" w:rsidRPr="00AA5788" w:rsidRDefault="00AA5788" w:rsidP="00AA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Material &amp; Supply Chain Management</w:t>
      </w:r>
    </w:p>
    <w:p w:rsidR="00AA5788" w:rsidRPr="00AA5788" w:rsidRDefault="00AA5788" w:rsidP="00AA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Budgeting &amp; Pricing</w:t>
      </w:r>
    </w:p>
    <w:p w:rsidR="00AA5788" w:rsidRPr="00AA5788" w:rsidRDefault="00AA5788" w:rsidP="00AA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Safety, Fire Services, and Disaster Management</w:t>
      </w:r>
    </w:p>
    <w:p w:rsidR="00AA5788" w:rsidRPr="00AA5788" w:rsidRDefault="00377B43" w:rsidP="00AA57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</w:r>
      <w:r w:rsidR="00377B43"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_x0000_i1027" style="width:0;height:1.5pt" o:hralign="center" o:hrstd="t" o:hr="t" fillcolor="#a0a0a0" stroked="f"/>
        </w:pic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Work Experience</w: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Ordnance Factory Itarsi </w:t>
      </w:r>
      <w:r w:rsidRPr="00AA578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n-IN"/>
        </w:rPr>
        <w:t>(2020 – Present)</w:t>
      </w:r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Additional General Manager</w:t>
      </w:r>
    </w:p>
    <w:p w:rsidR="00AA5788" w:rsidRPr="00AA5788" w:rsidRDefault="00AA5788" w:rsidP="00AA5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Overseeing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production, administration, fire safety, material management, and quality assurance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for explosives and propellants.</w:t>
      </w:r>
    </w:p>
    <w:p w:rsidR="00AA5788" w:rsidRPr="00AA5788" w:rsidRDefault="00AA5788" w:rsidP="00AA5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Leading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major explosive projects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such as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Nitrocellulose, RDX, HMX, Ball Powder, Ballistite, and Single-Base Propellants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.</w: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Rifle Factory Ichhapur </w:t>
      </w:r>
      <w:r w:rsidRPr="00AA578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n-IN"/>
        </w:rPr>
        <w:t>(2017 – 2020)</w:t>
      </w:r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Additional General Manager</w:t>
      </w:r>
    </w:p>
    <w:p w:rsidR="00AA5788" w:rsidRPr="00AA5788" w:rsidRDefault="00AA5788" w:rsidP="00AA5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Managed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small arms production, quality assurance, material procurement, and safety regulations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.</w: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Ordnance Factory Board, Kolkata </w:t>
      </w:r>
      <w:r w:rsidRPr="00AA578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n-IN"/>
        </w:rPr>
        <w:t>(2006 – 2017)</w:t>
      </w:r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Joint Director</w:t>
      </w:r>
    </w:p>
    <w:p w:rsidR="00AA5788" w:rsidRPr="00AA5788" w:rsidRDefault="00AA5788" w:rsidP="00AA5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Supervised planning, production, and R&amp;D for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six chemical factories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involved in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explosives, chemicals, and ammunition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.</w: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Ordnance Factory Bhandara </w:t>
      </w:r>
      <w:r w:rsidRPr="00AA578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n-IN"/>
        </w:rPr>
        <w:t>(2000 – 2006)</w:t>
      </w:r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Deputy Director</w:t>
      </w:r>
    </w:p>
    <w:p w:rsidR="00AA5788" w:rsidRPr="00AA5788" w:rsidRDefault="00AA5788" w:rsidP="00AA5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Led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production, R&amp;D, and quality control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of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explosives, propellants, and missile components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.</w: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Central Excise &amp; Customs Laboratory </w:t>
      </w:r>
      <w:r w:rsidRPr="00AA578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n-IN"/>
        </w:rPr>
        <w:t>(1992 – 2000)</w:t>
      </w:r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Chemical Assistant</w:t>
      </w:r>
    </w:p>
    <w:p w:rsidR="00AA5788" w:rsidRPr="00AA5788" w:rsidRDefault="00AA5788" w:rsidP="00AA5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Conducted analysis of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petroleum, textiles, dyes, metals, chemicals, and pharmaceuticals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>.</w: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 xml:space="preserve">Central Drugs Laboratory, Kolkata </w:t>
      </w:r>
      <w:r w:rsidRPr="00AA578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en-IN"/>
        </w:rPr>
        <w:t>(1988 – 1992)</w:t>
      </w:r>
    </w:p>
    <w:p w:rsidR="00AA5788" w:rsidRPr="00AA5788" w:rsidRDefault="00AA5788" w:rsidP="00AA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Senior Chemist</w:t>
      </w:r>
    </w:p>
    <w:p w:rsidR="00AA5788" w:rsidRPr="00AA5788" w:rsidRDefault="00AA5788" w:rsidP="00AA5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Handled </w:t>
      </w: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testing and R&amp;D for bulk drugs and pharmaceuticals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using modern analytical instruments.</w:t>
      </w:r>
    </w:p>
    <w:p w:rsidR="00AA5788" w:rsidRPr="00AA5788" w:rsidRDefault="00377B43" w:rsidP="00AA57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</w:r>
      <w:r w:rsidR="00377B43"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_x0000_i1028" style="width:0;height:1.5pt" o:hralign="center" o:hrstd="t" o:hr="t" fillcolor="#a0a0a0" stroked="f"/>
        </w:pic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Education</w:t>
      </w:r>
    </w:p>
    <w:p w:rsidR="00AA5788" w:rsidRPr="00AA5788" w:rsidRDefault="00AA5788" w:rsidP="00AA5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M.Sc. (Chemistry)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– Calcutta University (1988)</w:t>
      </w:r>
    </w:p>
    <w:p w:rsidR="00AA5788" w:rsidRPr="00AA5788" w:rsidRDefault="00AA5788" w:rsidP="00AA5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B.Sc. (Hons) Chemistry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– Calcutta University (1986)</w:t>
      </w:r>
    </w:p>
    <w:p w:rsidR="00AA5788" w:rsidRPr="00AA5788" w:rsidRDefault="00377B43" w:rsidP="00AA57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</w:r>
      <w:r w:rsidR="00377B43"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_x0000_i1029" style="width:0;height:1.5pt" o:hralign="center" o:hrstd="t" o:hr="t" fillcolor="#a0a0a0" stroked="f"/>
        </w:pic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Professional Training &amp; Certifications</w:t>
      </w:r>
    </w:p>
    <w:p w:rsidR="00AA5788" w:rsidRPr="00AA5788" w:rsidRDefault="00AA5788" w:rsidP="00AA5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Latest Munition Technology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– Armament Technology Institute, Pune</w:t>
      </w:r>
    </w:p>
    <w:p w:rsidR="00AA5788" w:rsidRPr="00AA5788" w:rsidRDefault="00AA5788" w:rsidP="00AA5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Core Competency in Propellants &amp; Explosives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– National Academy of Defence Production (NADP)</w:t>
      </w:r>
    </w:p>
    <w:p w:rsidR="00AA5788" w:rsidRPr="00AA5788" w:rsidRDefault="00AA5788" w:rsidP="00AA5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Lead Auditor in NABL &amp; EMS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– Indian Institute of Quality Management</w:t>
      </w:r>
    </w:p>
    <w:p w:rsidR="00AA5788" w:rsidRPr="00AA5788" w:rsidRDefault="00AA5788" w:rsidP="00AA5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Foreign Training in Propellants &amp; Explosives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– Russia (2016)</w:t>
      </w:r>
    </w:p>
    <w:p w:rsidR="00AA5788" w:rsidRPr="00AA5788" w:rsidRDefault="00AA5788" w:rsidP="00AA5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Total Quality Management &amp; ISO Audits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– NADP</w:t>
      </w:r>
    </w:p>
    <w:p w:rsidR="00AA5788" w:rsidRPr="00AA5788" w:rsidRDefault="00377B43" w:rsidP="00AA57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</w:r>
      <w:r w:rsidR="00377B43">
        <w:rPr>
          <w:rFonts w:ascii="Times New Roman" w:eastAsia="Times New Roman" w:hAnsi="Times New Roman" w:cs="Times New Roman"/>
          <w:noProof/>
          <w:sz w:val="18"/>
          <w:szCs w:val="18"/>
          <w:lang w:eastAsia="en-IN"/>
        </w:rPr>
        <w:pict>
          <v:rect id="_x0000_i1030" style="width:0;height:1.5pt" o:hralign="center" o:hrstd="t" o:hr="t" fillcolor="#a0a0a0" stroked="f"/>
        </w:pict>
      </w:r>
    </w:p>
    <w:p w:rsidR="00AA5788" w:rsidRPr="00AA5788" w:rsidRDefault="00AA5788" w:rsidP="00AA5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Personal Details</w:t>
      </w:r>
    </w:p>
    <w:p w:rsidR="00AA5788" w:rsidRPr="00AA5788" w:rsidRDefault="00AA5788" w:rsidP="00AA57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Date of Birth: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8th May 1964</w:t>
      </w:r>
    </w:p>
    <w:p w:rsidR="00AA5788" w:rsidRPr="00AA5788" w:rsidRDefault="00AA5788" w:rsidP="00AA57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Marital Status: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Married</w:t>
      </w:r>
    </w:p>
    <w:p w:rsidR="00AA5788" w:rsidRPr="00AA5788" w:rsidRDefault="00AA5788" w:rsidP="00AA57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AA5788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Nationality:</w:t>
      </w:r>
      <w:r w:rsidRPr="00AA5788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Indian</w:t>
      </w:r>
    </w:p>
    <w:p w:rsidR="005119D1" w:rsidRPr="00AA5788" w:rsidRDefault="00377B43" w:rsidP="00AA57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</w:p>
    <w:sectPr w:rsidR="005119D1" w:rsidRPr="00AA5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1F8"/>
    <w:multiLevelType w:val="multilevel"/>
    <w:tmpl w:val="B50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C5546"/>
    <w:multiLevelType w:val="multilevel"/>
    <w:tmpl w:val="48F2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5F78"/>
    <w:multiLevelType w:val="multilevel"/>
    <w:tmpl w:val="7AC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263E7"/>
    <w:multiLevelType w:val="multilevel"/>
    <w:tmpl w:val="E0E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E4F16"/>
    <w:multiLevelType w:val="multilevel"/>
    <w:tmpl w:val="940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251C3"/>
    <w:multiLevelType w:val="multilevel"/>
    <w:tmpl w:val="EEB6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A54AB"/>
    <w:multiLevelType w:val="multilevel"/>
    <w:tmpl w:val="F09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654B"/>
    <w:multiLevelType w:val="multilevel"/>
    <w:tmpl w:val="593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66728"/>
    <w:multiLevelType w:val="multilevel"/>
    <w:tmpl w:val="4C5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E06BB"/>
    <w:multiLevelType w:val="multilevel"/>
    <w:tmpl w:val="E562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176251">
    <w:abstractNumId w:val="6"/>
  </w:num>
  <w:num w:numId="2" w16cid:durableId="177626046">
    <w:abstractNumId w:val="1"/>
  </w:num>
  <w:num w:numId="3" w16cid:durableId="776098819">
    <w:abstractNumId w:val="0"/>
  </w:num>
  <w:num w:numId="4" w16cid:durableId="748695904">
    <w:abstractNumId w:val="4"/>
  </w:num>
  <w:num w:numId="5" w16cid:durableId="1691956371">
    <w:abstractNumId w:val="3"/>
  </w:num>
  <w:num w:numId="6" w16cid:durableId="427966752">
    <w:abstractNumId w:val="7"/>
  </w:num>
  <w:num w:numId="7" w16cid:durableId="1787852366">
    <w:abstractNumId w:val="5"/>
  </w:num>
  <w:num w:numId="8" w16cid:durableId="1492210010">
    <w:abstractNumId w:val="8"/>
  </w:num>
  <w:num w:numId="9" w16cid:durableId="1012531519">
    <w:abstractNumId w:val="2"/>
  </w:num>
  <w:num w:numId="10" w16cid:durableId="1692603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00"/>
    <w:rsid w:val="00225700"/>
    <w:rsid w:val="00377B43"/>
    <w:rsid w:val="005E32FE"/>
    <w:rsid w:val="007329A2"/>
    <w:rsid w:val="00AA5788"/>
    <w:rsid w:val="00D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DBC71B1-A343-1B45-8AD5-E4BF29ED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5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AA5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78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A578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A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A57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578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A5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nmaiti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917044764371</cp:lastModifiedBy>
  <cp:revision>2</cp:revision>
  <dcterms:created xsi:type="dcterms:W3CDTF">2025-02-07T13:52:00Z</dcterms:created>
  <dcterms:modified xsi:type="dcterms:W3CDTF">2025-02-07T13:52:00Z</dcterms:modified>
</cp:coreProperties>
</file>